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F8402B" w:rsidTr="00F8402B">
        <w:tc>
          <w:tcPr>
            <w:tcW w:w="4927" w:type="dxa"/>
          </w:tcPr>
          <w:p w:rsidR="00F8402B" w:rsidRPr="00F8402B" w:rsidRDefault="00F8402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402B">
              <w:rPr>
                <w:lang w:val="ru-RU"/>
              </w:rPr>
              <w:t xml:space="preserve">Принято </w:t>
            </w:r>
          </w:p>
          <w:p w:rsidR="00F8402B" w:rsidRPr="00F8402B" w:rsidRDefault="00F8402B">
            <w:pPr>
              <w:spacing w:line="276" w:lineRule="auto"/>
              <w:rPr>
                <w:lang w:val="ru-RU"/>
              </w:rPr>
            </w:pPr>
            <w:r w:rsidRPr="00F8402B">
              <w:rPr>
                <w:lang w:val="ru-RU"/>
              </w:rPr>
              <w:t>на Педагогическом совете</w:t>
            </w:r>
          </w:p>
          <w:p w:rsidR="00F8402B" w:rsidRPr="00F8402B" w:rsidRDefault="00F8402B">
            <w:pPr>
              <w:spacing w:line="276" w:lineRule="auto"/>
              <w:rPr>
                <w:lang w:val="ru-RU"/>
              </w:rPr>
            </w:pPr>
            <w:r w:rsidRPr="00F8402B">
              <w:rPr>
                <w:lang w:val="ru-RU"/>
              </w:rPr>
              <w:t xml:space="preserve">МКОУ </w:t>
            </w:r>
            <w:proofErr w:type="spellStart"/>
            <w:r w:rsidRPr="00F8402B">
              <w:rPr>
                <w:lang w:val="ru-RU"/>
              </w:rPr>
              <w:t>Черняевская</w:t>
            </w:r>
            <w:proofErr w:type="spellEnd"/>
            <w:r w:rsidRPr="00F8402B">
              <w:rPr>
                <w:lang w:val="ru-RU"/>
              </w:rPr>
              <w:t xml:space="preserve"> СОШ  </w:t>
            </w:r>
          </w:p>
          <w:p w:rsidR="00F8402B" w:rsidRDefault="00F8402B">
            <w:pPr>
              <w:spacing w:line="276" w:lineRule="auto"/>
            </w:pPr>
            <w:proofErr w:type="spellStart"/>
            <w:r>
              <w:t>Протокол</w:t>
            </w:r>
            <w:proofErr w:type="spellEnd"/>
            <w:r>
              <w:t xml:space="preserve"> № ___ </w:t>
            </w:r>
            <w:proofErr w:type="spellStart"/>
            <w:r>
              <w:t>от</w:t>
            </w:r>
            <w:proofErr w:type="spellEnd"/>
            <w:r>
              <w:t xml:space="preserve"> «_____» __________ г.</w:t>
            </w:r>
          </w:p>
          <w:p w:rsidR="00F8402B" w:rsidRDefault="00F8402B">
            <w:pPr>
              <w:spacing w:line="276" w:lineRule="auto"/>
            </w:pPr>
            <w:r>
              <w:t xml:space="preserve">                                       </w:t>
            </w:r>
          </w:p>
          <w:p w:rsidR="00F8402B" w:rsidRDefault="00F840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F8402B" w:rsidRPr="00F8402B" w:rsidRDefault="00F8402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402B">
              <w:rPr>
                <w:lang w:val="ru-RU"/>
              </w:rPr>
              <w:t>«Утверждаю»</w:t>
            </w:r>
          </w:p>
          <w:p w:rsidR="00F8402B" w:rsidRPr="00F8402B" w:rsidRDefault="00F8402B">
            <w:pPr>
              <w:spacing w:line="276" w:lineRule="auto"/>
              <w:rPr>
                <w:lang w:val="ru-RU"/>
              </w:rPr>
            </w:pPr>
            <w:r w:rsidRPr="00F8402B">
              <w:rPr>
                <w:lang w:val="ru-RU"/>
              </w:rPr>
              <w:t>Директор _______________</w:t>
            </w:r>
          </w:p>
          <w:p w:rsidR="00F8402B" w:rsidRPr="00F8402B" w:rsidRDefault="00F8402B">
            <w:pPr>
              <w:spacing w:line="276" w:lineRule="auto"/>
              <w:rPr>
                <w:lang w:val="ru-RU"/>
              </w:rPr>
            </w:pPr>
            <w:r w:rsidRPr="00F8402B">
              <w:rPr>
                <w:lang w:val="ru-RU"/>
              </w:rPr>
              <w:t xml:space="preserve">МКОУ </w:t>
            </w:r>
            <w:proofErr w:type="spellStart"/>
            <w:r w:rsidRPr="00F8402B">
              <w:rPr>
                <w:lang w:val="ru-RU"/>
              </w:rPr>
              <w:t>Черняевская</w:t>
            </w:r>
            <w:proofErr w:type="spellEnd"/>
            <w:r w:rsidRPr="00F8402B">
              <w:rPr>
                <w:lang w:val="ru-RU"/>
              </w:rPr>
              <w:t xml:space="preserve"> СОШ </w:t>
            </w:r>
          </w:p>
          <w:p w:rsidR="00F8402B" w:rsidRPr="00F8402B" w:rsidRDefault="00F8402B">
            <w:pPr>
              <w:spacing w:line="276" w:lineRule="auto"/>
              <w:rPr>
                <w:lang w:val="ru-RU"/>
              </w:rPr>
            </w:pPr>
            <w:r w:rsidRPr="00F8402B">
              <w:rPr>
                <w:lang w:val="ru-RU"/>
              </w:rPr>
              <w:t>Путилова М.В.</w:t>
            </w:r>
          </w:p>
          <w:p w:rsidR="00F8402B" w:rsidRDefault="00F8402B">
            <w:pPr>
              <w:spacing w:line="276" w:lineRule="auto"/>
            </w:pPr>
            <w:proofErr w:type="spellStart"/>
            <w:r>
              <w:t>Приказ</w:t>
            </w:r>
            <w:proofErr w:type="spellEnd"/>
            <w:r>
              <w:t xml:space="preserve"> № ___ </w:t>
            </w:r>
            <w:proofErr w:type="spellStart"/>
            <w:r>
              <w:t>от</w:t>
            </w:r>
            <w:proofErr w:type="spellEnd"/>
            <w:r>
              <w:t xml:space="preserve"> «_____» __________ г.</w:t>
            </w:r>
          </w:p>
          <w:p w:rsidR="00F8402B" w:rsidRDefault="00F8402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</w:t>
            </w:r>
          </w:p>
        </w:tc>
      </w:tr>
    </w:tbl>
    <w:p w:rsidR="008B32DF" w:rsidRPr="00DC61E1" w:rsidRDefault="008B32DF" w:rsidP="000E2A1E">
      <w:pPr>
        <w:spacing w:line="276" w:lineRule="auto"/>
        <w:rPr>
          <w:b/>
          <w:sz w:val="24"/>
          <w:szCs w:val="24"/>
          <w:lang w:val="ru-RU" w:bidi="ru-RU"/>
        </w:rPr>
      </w:pPr>
    </w:p>
    <w:p w:rsidR="00DC61E1" w:rsidRPr="00DC61E1" w:rsidRDefault="00DC61E1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AD2E49" w:rsidRPr="00DC61E1" w:rsidRDefault="00AD2E49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>Порядок</w:t>
      </w:r>
      <w:r w:rsidR="00F8402B">
        <w:rPr>
          <w:b/>
          <w:sz w:val="24"/>
          <w:szCs w:val="24"/>
          <w:lang w:val="ru-RU"/>
        </w:rPr>
        <w:t xml:space="preserve"> </w:t>
      </w:r>
      <w:r w:rsidRPr="00DC61E1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AD2E49" w:rsidRPr="00DC61E1" w:rsidRDefault="00F8402B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w w:val="115"/>
          <w:sz w:val="24"/>
          <w:szCs w:val="24"/>
          <w:lang w:val="ru-RU"/>
        </w:rPr>
        <w:t>МКОУ «</w:t>
      </w:r>
      <w:proofErr w:type="spellStart"/>
      <w:r>
        <w:rPr>
          <w:b/>
          <w:w w:val="115"/>
          <w:sz w:val="24"/>
          <w:szCs w:val="24"/>
          <w:lang w:val="ru-RU"/>
        </w:rPr>
        <w:t>Черняевская</w:t>
      </w:r>
      <w:proofErr w:type="spellEnd"/>
      <w:r>
        <w:rPr>
          <w:b/>
          <w:w w:val="115"/>
          <w:sz w:val="24"/>
          <w:szCs w:val="24"/>
          <w:lang w:val="ru-RU"/>
        </w:rPr>
        <w:t xml:space="preserve"> СОШ»</w:t>
      </w: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F8402B">
        <w:rPr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F8402B">
        <w:rPr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8B32DF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</w:t>
      </w:r>
      <w:proofErr w:type="gramStart"/>
      <w:r w:rsidR="00AD2E49" w:rsidRPr="006C6D12">
        <w:rPr>
          <w:sz w:val="24"/>
          <w:szCs w:val="24"/>
          <w:lang w:val="ru-RU"/>
        </w:rPr>
        <w:t xml:space="preserve">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>, утвержденным приказом Минздрав</w:t>
      </w:r>
      <w:r w:rsidR="00F8402B">
        <w:rPr>
          <w:sz w:val="24"/>
          <w:szCs w:val="24"/>
          <w:lang w:val="ru-RU"/>
        </w:rPr>
        <w:t xml:space="preserve"> </w:t>
      </w:r>
      <w:proofErr w:type="spellStart"/>
      <w:r w:rsidR="00AD2E49" w:rsidRPr="006C6D12">
        <w:rPr>
          <w:sz w:val="24"/>
          <w:szCs w:val="24"/>
          <w:lang w:val="ru-RU"/>
        </w:rPr>
        <w:t>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</w:t>
      </w:r>
      <w:proofErr w:type="spellStart"/>
      <w:r w:rsidR="00AD2E49" w:rsidRPr="006C6D12">
        <w:rPr>
          <w:sz w:val="24"/>
          <w:szCs w:val="24"/>
          <w:lang w:val="ru-RU"/>
        </w:rPr>
        <w:t>н</w:t>
      </w:r>
      <w:proofErr w:type="spellEnd"/>
      <w:r w:rsidR="00AD2E49" w:rsidRPr="006C6D12">
        <w:rPr>
          <w:sz w:val="24"/>
          <w:szCs w:val="24"/>
          <w:lang w:val="ru-RU"/>
        </w:rPr>
        <w:t>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</w:t>
      </w:r>
      <w:proofErr w:type="gramEnd"/>
      <w:r w:rsidR="00AD2E49" w:rsidRPr="006C6D12">
        <w:rPr>
          <w:sz w:val="24"/>
          <w:szCs w:val="24"/>
          <w:lang w:val="ru-RU"/>
        </w:rPr>
        <w:t xml:space="preserve">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 w:rsidR="00DC0313"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 w:rsidR="00DC0313"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</w:t>
      </w:r>
      <w:proofErr w:type="gramStart"/>
      <w:r w:rsidR="00AD2E49" w:rsidRPr="00DC61E1">
        <w:rPr>
          <w:sz w:val="24"/>
          <w:szCs w:val="24"/>
          <w:lang w:val="ru-RU"/>
        </w:rPr>
        <w:t>многочисленны</w:t>
      </w:r>
      <w:proofErr w:type="gramEnd"/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</w:t>
      </w:r>
      <w:r w:rsidR="00AD2E49" w:rsidRPr="00DC61E1">
        <w:rPr>
          <w:sz w:val="24"/>
          <w:szCs w:val="24"/>
          <w:lang w:val="ru-RU"/>
        </w:rPr>
        <w:lastRenderedPageBreak/>
        <w:t>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F8402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</w:t>
      </w:r>
      <w:proofErr w:type="gramStart"/>
      <w:r w:rsidR="00AD2E49" w:rsidRPr="00DC61E1">
        <w:rPr>
          <w:sz w:val="24"/>
          <w:szCs w:val="24"/>
          <w:lang w:val="ru-RU"/>
        </w:rPr>
        <w:t>п(</w:t>
      </w:r>
      <w:proofErr w:type="gramEnd"/>
      <w:r w:rsidR="00AD2E49" w:rsidRPr="00DC61E1">
        <w:rPr>
          <w:sz w:val="24"/>
          <w:szCs w:val="24"/>
          <w:lang w:val="ru-RU"/>
        </w:rPr>
        <w:t>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F8402B">
        <w:rPr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  <w:proofErr w:type="gramEnd"/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bookmarkStart w:id="0" w:name="_GoBack"/>
      <w:bookmarkEnd w:id="0"/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  <w:proofErr w:type="gramEnd"/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proofErr w:type="gramStart"/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  <w:proofErr w:type="gramEnd"/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</w:t>
      </w:r>
      <w:proofErr w:type="gramStart"/>
      <w:r w:rsidR="00AD2E49" w:rsidRPr="00DC61E1">
        <w:rPr>
          <w:sz w:val="24"/>
          <w:szCs w:val="24"/>
          <w:lang w:val="ru-RU"/>
        </w:rPr>
        <w:t>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F8402B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lastRenderedPageBreak/>
        <w:t xml:space="preserve">2.4. </w:t>
      </w:r>
      <w:r w:rsidR="00AD2E49" w:rsidRPr="00DC61E1">
        <w:rPr>
          <w:sz w:val="24"/>
          <w:szCs w:val="24"/>
          <w:lang w:val="ru-RU"/>
        </w:rPr>
        <w:t xml:space="preserve">Особенности в составлении штатного расписания обусловлены также режимом учебных занятий. </w:t>
      </w:r>
      <w:proofErr w:type="gramStart"/>
      <w:r w:rsidR="00AD2E49" w:rsidRPr="00DC61E1">
        <w:rPr>
          <w:sz w:val="24"/>
          <w:szCs w:val="24"/>
          <w:lang w:val="ru-RU"/>
        </w:rPr>
        <w:t>Так, при проведении занятия обучающихся во вторую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F8402B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F8402B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E49"/>
    <w:rsid w:val="00042EC7"/>
    <w:rsid w:val="00063B95"/>
    <w:rsid w:val="00093B26"/>
    <w:rsid w:val="000E2A1E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F30E1"/>
    <w:rsid w:val="00645B74"/>
    <w:rsid w:val="006C6D12"/>
    <w:rsid w:val="00795930"/>
    <w:rsid w:val="007B7790"/>
    <w:rsid w:val="00886401"/>
    <w:rsid w:val="008A052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8402B"/>
    <w:rsid w:val="00FC41F0"/>
    <w:rsid w:val="00FF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dcterms:created xsi:type="dcterms:W3CDTF">2023-06-02T08:42:00Z</dcterms:created>
  <dcterms:modified xsi:type="dcterms:W3CDTF">2025-04-17T09:28:00Z</dcterms:modified>
</cp:coreProperties>
</file>